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C3B1E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 xml:space="preserve">– Čestné prohlášení prokazující splnění základních </w:t>
      </w:r>
      <w:r w:rsidR="00EE043F">
        <w:t xml:space="preserve">a profesních </w:t>
      </w:r>
      <w:r w:rsidRPr="0089257B">
        <w:t>kvalifikačních předpokladů</w:t>
      </w:r>
      <w:bookmarkEnd w:id="0"/>
    </w:p>
    <w:p w:rsidR="00D80297" w:rsidRDefault="00D80297" w:rsidP="00DC3B1E">
      <w:pPr>
        <w:jc w:val="both"/>
        <w:rPr>
          <w:rFonts w:cs="Arial"/>
          <w:bCs/>
          <w:iCs/>
          <w:sz w:val="20"/>
        </w:rPr>
      </w:pPr>
    </w:p>
    <w:p w:rsidR="009F0E64" w:rsidRPr="00DC3B1E" w:rsidRDefault="009F0E64" w:rsidP="00DC3B1E">
      <w:pPr>
        <w:jc w:val="both"/>
        <w:rPr>
          <w:rFonts w:cs="Arial"/>
          <w:bCs/>
          <w:iCs/>
          <w:sz w:val="20"/>
        </w:rPr>
      </w:pPr>
      <w:r w:rsidRPr="00DC3B1E">
        <w:rPr>
          <w:rFonts w:cs="Arial"/>
          <w:bCs/>
          <w:iCs/>
          <w:sz w:val="20"/>
        </w:rPr>
        <w:t>Uchazeč:</w:t>
      </w:r>
      <w:r w:rsidRPr="00DC3B1E">
        <w:rPr>
          <w:rFonts w:cs="Arial"/>
          <w:b/>
          <w:color w:val="FF0000"/>
          <w:sz w:val="20"/>
        </w:rPr>
        <w:t xml:space="preserve"> DOPLNÍ UCHAZEČ       </w:t>
      </w:r>
    </w:p>
    <w:p w:rsidR="009F0E64" w:rsidRPr="00DC3B1E" w:rsidRDefault="009F0E64" w:rsidP="00DC3B1E">
      <w:pPr>
        <w:jc w:val="both"/>
        <w:rPr>
          <w:rFonts w:cs="Arial"/>
          <w:bCs/>
          <w:iCs/>
          <w:sz w:val="20"/>
        </w:rPr>
      </w:pPr>
      <w:proofErr w:type="spellStart"/>
      <w:r w:rsidRPr="00DC3B1E">
        <w:rPr>
          <w:rFonts w:cs="Arial"/>
          <w:bCs/>
          <w:iCs/>
          <w:sz w:val="20"/>
        </w:rPr>
        <w:t>IČ</w:t>
      </w:r>
      <w:proofErr w:type="spellEnd"/>
      <w:r w:rsidRPr="00DC3B1E">
        <w:rPr>
          <w:rFonts w:cs="Arial"/>
          <w:bCs/>
          <w:iCs/>
          <w:sz w:val="20"/>
        </w:rPr>
        <w:t xml:space="preserve">: </w:t>
      </w:r>
      <w:r w:rsidRPr="00DC3B1E">
        <w:rPr>
          <w:rFonts w:cs="Arial"/>
          <w:b/>
          <w:color w:val="FF0000"/>
          <w:sz w:val="20"/>
        </w:rPr>
        <w:t>DOPLNÍ UCHAZEČ</w:t>
      </w:r>
    </w:p>
    <w:p w:rsidR="009F0E64" w:rsidRPr="00DC3B1E" w:rsidRDefault="009F0E64" w:rsidP="00DC3B1E">
      <w:pPr>
        <w:jc w:val="both"/>
        <w:rPr>
          <w:rFonts w:cs="Arial"/>
          <w:bCs/>
          <w:iCs/>
          <w:color w:val="FF0000"/>
          <w:sz w:val="20"/>
        </w:rPr>
      </w:pPr>
      <w:r w:rsidRPr="00DC3B1E">
        <w:rPr>
          <w:rFonts w:cs="Arial"/>
          <w:bCs/>
          <w:iCs/>
          <w:sz w:val="20"/>
        </w:rPr>
        <w:t>se sídlem:</w:t>
      </w:r>
      <w:r w:rsidRPr="00DC3B1E">
        <w:rPr>
          <w:rFonts w:cs="Arial"/>
          <w:b/>
          <w:color w:val="FF0000"/>
          <w:sz w:val="20"/>
        </w:rPr>
        <w:t xml:space="preserve"> DOPLNÍ UCHAZEČ</w:t>
      </w:r>
    </w:p>
    <w:p w:rsidR="009F0E64" w:rsidRPr="00DC3B1E" w:rsidRDefault="009F0E64" w:rsidP="00DC3B1E">
      <w:pPr>
        <w:jc w:val="both"/>
        <w:rPr>
          <w:rFonts w:cs="Arial"/>
          <w:bCs/>
          <w:iCs/>
          <w:sz w:val="20"/>
        </w:rPr>
      </w:pPr>
      <w:r w:rsidRPr="00DC3B1E">
        <w:rPr>
          <w:rFonts w:cs="Arial"/>
          <w:bCs/>
          <w:iCs/>
          <w:sz w:val="20"/>
        </w:rPr>
        <w:t xml:space="preserve">jednající: </w:t>
      </w:r>
      <w:r w:rsidRPr="00DC3B1E">
        <w:rPr>
          <w:rFonts w:cs="Arial"/>
          <w:b/>
          <w:color w:val="FF0000"/>
          <w:sz w:val="20"/>
        </w:rPr>
        <w:t>DOPLNÍ UCHAZEČ</w:t>
      </w:r>
    </w:p>
    <w:p w:rsidR="006F7F5F" w:rsidRPr="00DC3B1E" w:rsidRDefault="006F7F5F" w:rsidP="00DC3B1E">
      <w:pPr>
        <w:spacing w:before="120"/>
        <w:jc w:val="both"/>
        <w:rPr>
          <w:rFonts w:cs="Arial"/>
          <w:b/>
          <w:sz w:val="20"/>
        </w:rPr>
      </w:pPr>
      <w:bookmarkStart w:id="1" w:name="_GoBack"/>
      <w:r w:rsidRPr="00DC3B1E">
        <w:rPr>
          <w:rFonts w:cs="Arial"/>
          <w:sz w:val="20"/>
        </w:rPr>
        <w:t xml:space="preserve">jako uchazeč veřejné zakázky malého rozsahu s názvem: </w:t>
      </w:r>
      <w:r w:rsidRPr="00DC3B1E">
        <w:rPr>
          <w:rFonts w:cs="Arial"/>
          <w:b/>
          <w:sz w:val="20"/>
        </w:rPr>
        <w:t>„</w:t>
      </w:r>
      <w:r w:rsidR="00EE043F" w:rsidRPr="00DC3B1E">
        <w:rPr>
          <w:rFonts w:cs="Arial"/>
          <w:b/>
          <w:sz w:val="20"/>
        </w:rPr>
        <w:t>Nákup nemocničních lůžek pro Nemocnici následné péče Svatá Anna, s.r.o.</w:t>
      </w:r>
      <w:r w:rsidR="009A5DEB" w:rsidRPr="00DC3B1E">
        <w:rPr>
          <w:rFonts w:cs="Arial"/>
          <w:b/>
          <w:sz w:val="20"/>
        </w:rPr>
        <w:t>“</w:t>
      </w:r>
    </w:p>
    <w:p w:rsidR="00DC3B1E" w:rsidRPr="00DC3B1E" w:rsidRDefault="00DC3B1E" w:rsidP="00DC3B1E">
      <w:pPr>
        <w:spacing w:before="120"/>
        <w:jc w:val="both"/>
        <w:rPr>
          <w:rFonts w:cs="Arial"/>
          <w:b/>
          <w:bCs/>
          <w:sz w:val="20"/>
        </w:rPr>
      </w:pPr>
    </w:p>
    <w:p w:rsidR="00DC3B1E" w:rsidRPr="00DC3B1E" w:rsidRDefault="00DC3B1E" w:rsidP="00DC3B1E">
      <w:pPr>
        <w:shd w:val="clear" w:color="auto" w:fill="D9D9D9" w:themeFill="background1" w:themeFillShade="D9"/>
        <w:spacing w:before="120"/>
        <w:jc w:val="both"/>
        <w:rPr>
          <w:rFonts w:cs="Arial"/>
          <w:b/>
          <w:bCs/>
          <w:sz w:val="20"/>
          <w:u w:val="single"/>
        </w:rPr>
      </w:pPr>
      <w:r w:rsidRPr="00DC3B1E">
        <w:rPr>
          <w:rFonts w:cs="Arial"/>
          <w:b/>
          <w:bCs/>
          <w:sz w:val="20"/>
          <w:u w:val="single"/>
        </w:rPr>
        <w:t>SPLNĚNÍ ZÁKLADNÍCH KVALIFIKAČNÍCH PŘEDPOKLADŮ</w:t>
      </w:r>
    </w:p>
    <w:bookmarkEnd w:id="1"/>
    <w:p w:rsidR="00DC3B1E" w:rsidRPr="00DC3B1E" w:rsidRDefault="00DC3B1E" w:rsidP="00DC3B1E">
      <w:pPr>
        <w:pStyle w:val="Styl"/>
        <w:spacing w:before="120"/>
        <w:jc w:val="both"/>
        <w:rPr>
          <w:b/>
          <w:sz w:val="20"/>
          <w:szCs w:val="20"/>
        </w:rPr>
      </w:pPr>
      <w:r w:rsidRPr="00DC3B1E">
        <w:rPr>
          <w:sz w:val="20"/>
          <w:szCs w:val="20"/>
        </w:rPr>
        <w:t>Uchazeč předloží následující podepsané čestné prohlášení.</w:t>
      </w:r>
    </w:p>
    <w:p w:rsidR="00DC3B1E" w:rsidRPr="00DC3B1E" w:rsidRDefault="00DC3B1E" w:rsidP="00DC3B1E">
      <w:pPr>
        <w:jc w:val="both"/>
        <w:rPr>
          <w:rFonts w:cs="Arial"/>
          <w:sz w:val="20"/>
        </w:rPr>
      </w:pPr>
    </w:p>
    <w:p w:rsidR="0052052B" w:rsidRPr="00DC3B1E" w:rsidRDefault="00DC3B1E" w:rsidP="00DC3B1E">
      <w:pPr>
        <w:spacing w:after="120"/>
        <w:jc w:val="both"/>
        <w:rPr>
          <w:rFonts w:cs="Arial"/>
          <w:b/>
          <w:sz w:val="20"/>
        </w:rPr>
      </w:pPr>
      <w:r w:rsidRPr="00DC3B1E">
        <w:rPr>
          <w:rFonts w:cs="Arial"/>
          <w:b/>
          <w:sz w:val="20"/>
        </w:rPr>
        <w:t xml:space="preserve">Uchazeč </w:t>
      </w:r>
      <w:r w:rsidR="009F0E64" w:rsidRPr="00DC3B1E">
        <w:rPr>
          <w:rFonts w:cs="Arial"/>
          <w:b/>
          <w:sz w:val="20"/>
        </w:rPr>
        <w:t>tímto čestně prohlašuje,</w:t>
      </w:r>
      <w:r w:rsidR="00AA0EE2" w:rsidRPr="00DC3B1E">
        <w:rPr>
          <w:rFonts w:cs="Arial"/>
          <w:b/>
          <w:sz w:val="20"/>
        </w:rPr>
        <w:t xml:space="preserve"> že k datu podání nabídky: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DC3B1E">
        <w:rPr>
          <w:rFonts w:cs="Arial"/>
          <w:color w:val="000000"/>
          <w:sz w:val="20"/>
        </w:rPr>
        <w:t xml:space="preserve"> 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DC3B1E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DC3B1E">
        <w:rPr>
          <w:rFonts w:cs="Arial"/>
          <w:color w:val="000000"/>
          <w:sz w:val="20"/>
        </w:rPr>
        <w:t xml:space="preserve"> 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DC3B1E">
        <w:rPr>
          <w:rFonts w:cs="Arial"/>
          <w:color w:val="000000"/>
          <w:sz w:val="20"/>
        </w:rPr>
        <w:t>nekalé</w:t>
      </w:r>
      <w:proofErr w:type="spellEnd"/>
      <w:r w:rsidRPr="00DC3B1E">
        <w:rPr>
          <w:rFonts w:cs="Arial"/>
          <w:color w:val="000000"/>
          <w:sz w:val="20"/>
        </w:rPr>
        <w:t xml:space="preserve"> soutěže formou podplácení;  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sz w:val="20"/>
        </w:rPr>
      </w:pPr>
      <w:r w:rsidRPr="00DC3B1E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DC3B1E">
        <w:rPr>
          <w:rFonts w:cs="Arial"/>
          <w:sz w:val="20"/>
        </w:rPr>
        <w:t>insolvenční</w:t>
      </w:r>
      <w:proofErr w:type="spellEnd"/>
      <w:r w:rsidRPr="00DC3B1E">
        <w:rPr>
          <w:rFonts w:cs="Arial"/>
          <w:sz w:val="20"/>
        </w:rPr>
        <w:t xml:space="preserve"> řízení, v němž bylo vydáno rozhodnutí o úpadku nebo </w:t>
      </w:r>
      <w:proofErr w:type="spellStart"/>
      <w:r w:rsidRPr="00DC3B1E">
        <w:rPr>
          <w:rFonts w:cs="Arial"/>
          <w:sz w:val="20"/>
        </w:rPr>
        <w:t>insolvenční</w:t>
      </w:r>
      <w:proofErr w:type="spellEnd"/>
      <w:r w:rsidRPr="00DC3B1E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DC3B1E">
        <w:rPr>
          <w:rFonts w:cs="Arial"/>
          <w:sz w:val="20"/>
        </w:rPr>
        <w:t>insolvenčního</w:t>
      </w:r>
      <w:proofErr w:type="spellEnd"/>
      <w:r w:rsidRPr="00DC3B1E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>není v likvidaci;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sz w:val="20"/>
        </w:rPr>
      </w:pPr>
      <w:r w:rsidRPr="00DC3B1E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DC3B1E">
        <w:rPr>
          <w:rFonts w:cs="Arial"/>
          <w:sz w:val="20"/>
        </w:rPr>
        <w:t>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DC3B1E" w:rsidRDefault="0052052B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cs="Arial"/>
          <w:sz w:val="20"/>
        </w:rPr>
        <w:t>nebyla mu v posledních 3 letech pravomocně uložena pokuta za umožnění výkonu nelegální práce podle zvláštního právního předpisu</w:t>
      </w:r>
      <w:r w:rsidR="00CA4032" w:rsidRPr="00DC3B1E">
        <w:rPr>
          <w:rFonts w:cs="Arial"/>
          <w:sz w:val="20"/>
        </w:rPr>
        <w:t>,</w:t>
      </w:r>
    </w:p>
    <w:p w:rsidR="00CA4032" w:rsidRPr="00DC3B1E" w:rsidRDefault="00CA4032" w:rsidP="00DC3B1E">
      <w:pPr>
        <w:pStyle w:val="Odstavecseseznamem1"/>
        <w:numPr>
          <w:ilvl w:val="0"/>
          <w:numId w:val="51"/>
        </w:numPr>
        <w:tabs>
          <w:tab w:val="left" w:pos="284"/>
          <w:tab w:val="left" w:pos="5812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C3B1E">
        <w:rPr>
          <w:rFonts w:eastAsia="Calibri" w:cs="Arial"/>
          <w:sz w:val="20"/>
        </w:rPr>
        <w:t>vůči němu nebyla v posledních 3 letech zavedena dočasná správa nebo v posledních 3 letech uplatněno opatření k řešení krize podle zákona upravujícího ozdravné postupy a řešení krize na finančním trhu.</w:t>
      </w:r>
    </w:p>
    <w:p w:rsidR="00DC3B1E" w:rsidRPr="00DC3B1E" w:rsidRDefault="00DC3B1E" w:rsidP="00DC3B1E">
      <w:pPr>
        <w:spacing w:after="120"/>
        <w:jc w:val="both"/>
        <w:rPr>
          <w:rFonts w:cs="Arial"/>
          <w:sz w:val="20"/>
        </w:rPr>
      </w:pPr>
    </w:p>
    <w:p w:rsidR="00DC3B1E" w:rsidRPr="00DC3B1E" w:rsidRDefault="00DC3B1E" w:rsidP="00DC3B1E">
      <w:pPr>
        <w:shd w:val="clear" w:color="auto" w:fill="D9D9D9" w:themeFill="background1" w:themeFillShade="D9"/>
        <w:spacing w:before="120"/>
        <w:jc w:val="both"/>
        <w:rPr>
          <w:rFonts w:cs="Arial"/>
          <w:b/>
          <w:bCs/>
          <w:sz w:val="20"/>
          <w:u w:val="single"/>
        </w:rPr>
      </w:pPr>
      <w:r w:rsidRPr="00DC3B1E">
        <w:rPr>
          <w:rFonts w:cs="Arial"/>
          <w:b/>
          <w:bCs/>
          <w:sz w:val="20"/>
          <w:u w:val="single"/>
        </w:rPr>
        <w:t>SPLNĚNÍ PROFESNÍCH KVALIFIKAČNÍCH PŘEDPOKLADŮ</w:t>
      </w:r>
    </w:p>
    <w:p w:rsidR="00DC3B1E" w:rsidRPr="00DC3B1E" w:rsidRDefault="00DC3B1E" w:rsidP="00DC3B1E">
      <w:pPr>
        <w:pStyle w:val="Styl"/>
        <w:spacing w:before="120"/>
        <w:jc w:val="both"/>
        <w:rPr>
          <w:b/>
          <w:sz w:val="20"/>
          <w:szCs w:val="20"/>
        </w:rPr>
      </w:pPr>
      <w:r w:rsidRPr="00DC3B1E">
        <w:rPr>
          <w:sz w:val="20"/>
          <w:szCs w:val="20"/>
        </w:rPr>
        <w:t>Uchazeč předloží buď přímo kopie požadovaných dokladů, nebo může předložit následující vyplněné a podepsané čestné prohlášení.</w:t>
      </w:r>
    </w:p>
    <w:p w:rsidR="00DC3B1E" w:rsidRPr="00DC3B1E" w:rsidRDefault="00DC3B1E" w:rsidP="00DC3B1E">
      <w:pPr>
        <w:jc w:val="both"/>
        <w:rPr>
          <w:rFonts w:cs="Arial"/>
          <w:b/>
          <w:sz w:val="20"/>
        </w:rPr>
      </w:pPr>
    </w:p>
    <w:p w:rsidR="00DC3B1E" w:rsidRPr="00DC3B1E" w:rsidRDefault="00DC3B1E" w:rsidP="00DC3B1E">
      <w:pPr>
        <w:spacing w:after="120"/>
        <w:jc w:val="both"/>
        <w:rPr>
          <w:rFonts w:cs="Arial"/>
          <w:b/>
          <w:sz w:val="20"/>
        </w:rPr>
      </w:pPr>
      <w:r w:rsidRPr="00DC3B1E">
        <w:rPr>
          <w:rFonts w:cs="Arial"/>
          <w:b/>
          <w:sz w:val="20"/>
        </w:rPr>
        <w:t>Uchazeč čestně prohlašuje, že k datu podání nabídky:</w:t>
      </w:r>
    </w:p>
    <w:p w:rsidR="00DC3B1E" w:rsidRPr="00DC3B1E" w:rsidRDefault="00DC3B1E" w:rsidP="00DC3B1E">
      <w:pPr>
        <w:pStyle w:val="Odstavecseseznamem"/>
        <w:numPr>
          <w:ilvl w:val="0"/>
          <w:numId w:val="52"/>
        </w:numPr>
        <w:spacing w:after="120"/>
        <w:ind w:left="284" w:hanging="284"/>
        <w:jc w:val="both"/>
        <w:rPr>
          <w:rFonts w:cs="Arial"/>
          <w:sz w:val="20"/>
        </w:rPr>
      </w:pPr>
      <w:r w:rsidRPr="00DC3B1E">
        <w:rPr>
          <w:rFonts w:cs="Arial"/>
          <w:sz w:val="20"/>
        </w:rPr>
        <w:t xml:space="preserve">je zapsán v obchodním rejstříku, či v jiné obdobné evidenci, </w:t>
      </w:r>
    </w:p>
    <w:tbl>
      <w:tblPr>
        <w:tblStyle w:val="Mkatabulky"/>
        <w:tblW w:w="9639" w:type="dxa"/>
        <w:jc w:val="center"/>
        <w:tblInd w:w="675" w:type="dxa"/>
        <w:tblLook w:val="04A0"/>
      </w:tblPr>
      <w:tblGrid>
        <w:gridCol w:w="1690"/>
        <w:gridCol w:w="7949"/>
      </w:tblGrid>
      <w:tr w:rsidR="00DC3B1E" w:rsidRPr="00DC3B1E" w:rsidTr="00DC3B1E">
        <w:trPr>
          <w:jc w:val="center"/>
        </w:trPr>
        <w:tc>
          <w:tcPr>
            <w:tcW w:w="1701" w:type="dxa"/>
            <w:vAlign w:val="center"/>
          </w:tcPr>
          <w:p w:rsidR="00DC3B1E" w:rsidRPr="00DC3B1E" w:rsidRDefault="00DC3B1E" w:rsidP="00DC3B1E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sz w:val="20"/>
              </w:rPr>
              <w:t>Datum zápisu:</w:t>
            </w:r>
          </w:p>
        </w:tc>
        <w:tc>
          <w:tcPr>
            <w:tcW w:w="8044" w:type="dxa"/>
            <w:vAlign w:val="center"/>
          </w:tcPr>
          <w:p w:rsidR="00DC3B1E" w:rsidRPr="00DC3B1E" w:rsidRDefault="00CB0111" w:rsidP="00DC3B1E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b/>
                <w:color w:val="FF0000"/>
                <w:sz w:val="20"/>
              </w:rPr>
              <w:t>DOPLNÍ UCHAZEČ</w:t>
            </w:r>
            <w:r>
              <w:rPr>
                <w:rFonts w:cs="Arial"/>
                <w:b/>
                <w:color w:val="FF0000"/>
                <w:sz w:val="20"/>
              </w:rPr>
              <w:t xml:space="preserve"> </w:t>
            </w:r>
            <w:r w:rsidRPr="00CB0111">
              <w:rPr>
                <w:rFonts w:cs="Arial"/>
                <w:color w:val="FF0000"/>
                <w:sz w:val="20"/>
              </w:rPr>
              <w:t>(</w:t>
            </w:r>
            <w:r w:rsidRPr="00CB0111">
              <w:rPr>
                <w:color w:val="FF0000"/>
              </w:rPr>
              <w:t>např. 1.</w:t>
            </w:r>
            <w:r>
              <w:rPr>
                <w:color w:val="FF0000"/>
              </w:rPr>
              <w:t xml:space="preserve"> </w:t>
            </w:r>
            <w:r w:rsidRPr="00CB0111">
              <w:rPr>
                <w:color w:val="FF0000"/>
              </w:rPr>
              <w:t>1.</w:t>
            </w:r>
            <w:r>
              <w:rPr>
                <w:color w:val="FF0000"/>
              </w:rPr>
              <w:t xml:space="preserve"> </w:t>
            </w:r>
            <w:r w:rsidRPr="00CB0111">
              <w:rPr>
                <w:color w:val="FF0000"/>
              </w:rPr>
              <w:t>2000)</w:t>
            </w:r>
          </w:p>
        </w:tc>
      </w:tr>
      <w:tr w:rsidR="00DC3B1E" w:rsidRPr="00DC3B1E" w:rsidTr="00DC3B1E">
        <w:trPr>
          <w:jc w:val="center"/>
        </w:trPr>
        <w:tc>
          <w:tcPr>
            <w:tcW w:w="1701" w:type="dxa"/>
            <w:vAlign w:val="center"/>
          </w:tcPr>
          <w:p w:rsidR="00DC3B1E" w:rsidRPr="00DC3B1E" w:rsidRDefault="00DC3B1E" w:rsidP="00DC3B1E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sz w:val="20"/>
              </w:rPr>
              <w:t>Spisová značka:</w:t>
            </w:r>
          </w:p>
        </w:tc>
        <w:tc>
          <w:tcPr>
            <w:tcW w:w="8044" w:type="dxa"/>
            <w:vAlign w:val="center"/>
          </w:tcPr>
          <w:p w:rsidR="00DC3B1E" w:rsidRPr="00DC3B1E" w:rsidRDefault="00CB0111" w:rsidP="00CB0111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b/>
                <w:color w:val="FF0000"/>
                <w:sz w:val="20"/>
              </w:rPr>
              <w:t xml:space="preserve">DOPLNÍ </w:t>
            </w:r>
            <w:r w:rsidRPr="00CB0111">
              <w:rPr>
                <w:rFonts w:cs="Arial"/>
                <w:b/>
                <w:color w:val="FF0000"/>
                <w:sz w:val="20"/>
              </w:rPr>
              <w:t xml:space="preserve">UCHAZEČ </w:t>
            </w:r>
            <w:r w:rsidRPr="00CB0111">
              <w:rPr>
                <w:rFonts w:cs="Arial"/>
                <w:color w:val="FF0000"/>
                <w:sz w:val="20"/>
              </w:rPr>
              <w:t>(</w:t>
            </w:r>
            <w:r w:rsidRPr="00CB0111">
              <w:rPr>
                <w:color w:val="FF0000"/>
              </w:rPr>
              <w:t>např. A 0001 vedená u Krajského soudu v Plzni)</w:t>
            </w:r>
          </w:p>
        </w:tc>
      </w:tr>
    </w:tbl>
    <w:p w:rsidR="00DC3B1E" w:rsidRPr="00DC3B1E" w:rsidRDefault="00DC3B1E" w:rsidP="00DC3B1E">
      <w:pPr>
        <w:spacing w:before="120"/>
        <w:jc w:val="both"/>
        <w:rPr>
          <w:rFonts w:cs="Arial"/>
          <w:i/>
          <w:sz w:val="20"/>
        </w:rPr>
      </w:pPr>
      <w:r w:rsidRPr="00DC3B1E">
        <w:rPr>
          <w:rFonts w:cs="Arial"/>
          <w:i/>
          <w:sz w:val="20"/>
        </w:rPr>
        <w:t>Pozn.:</w:t>
      </w:r>
      <w:r w:rsidR="00CB0111">
        <w:rPr>
          <w:rFonts w:cs="Arial"/>
          <w:i/>
          <w:sz w:val="20"/>
        </w:rPr>
        <w:t xml:space="preserve"> </w:t>
      </w:r>
      <w:r w:rsidRPr="00DC3B1E">
        <w:rPr>
          <w:rFonts w:cs="Arial"/>
          <w:i/>
          <w:sz w:val="20"/>
        </w:rPr>
        <w:t>V případě zapsání v jiné obdobné evidenci tuto evidenci uveďte. Tabulku vyplňte, případně přizpůsobte jiné obdobné evidenci. V případě, že nejste zapsání v OR ani jiné obdobné evidenci, uveďte alespoň zmínku o této skutečnosti.</w:t>
      </w:r>
    </w:p>
    <w:p w:rsidR="00DC3B1E" w:rsidRPr="00DC3B1E" w:rsidRDefault="00DC3B1E" w:rsidP="00DC3B1E">
      <w:pPr>
        <w:jc w:val="both"/>
        <w:rPr>
          <w:rFonts w:cs="Arial"/>
          <w:i/>
          <w:sz w:val="20"/>
        </w:rPr>
      </w:pPr>
    </w:p>
    <w:p w:rsidR="00DC3B1E" w:rsidRPr="00DC3B1E" w:rsidRDefault="00DC3B1E" w:rsidP="00DC3B1E">
      <w:pPr>
        <w:pStyle w:val="Odstavecseseznamem"/>
        <w:numPr>
          <w:ilvl w:val="0"/>
          <w:numId w:val="52"/>
        </w:numPr>
        <w:spacing w:after="120"/>
        <w:ind w:left="300" w:hanging="357"/>
        <w:rPr>
          <w:rFonts w:cs="Arial"/>
          <w:sz w:val="20"/>
        </w:rPr>
      </w:pPr>
      <w:r w:rsidRPr="00DC3B1E">
        <w:rPr>
          <w:rFonts w:cs="Arial"/>
          <w:sz w:val="20"/>
        </w:rPr>
        <w:lastRenderedPageBreak/>
        <w:t>je držitelem oprávnění k podnikání v rozsahu odpovídajícím předmětu veřejné zakázky</w:t>
      </w:r>
    </w:p>
    <w:tbl>
      <w:tblPr>
        <w:tblStyle w:val="Mkatabulky"/>
        <w:tblW w:w="9639" w:type="dxa"/>
        <w:jc w:val="center"/>
        <w:tblInd w:w="675" w:type="dxa"/>
        <w:tblLook w:val="04A0"/>
      </w:tblPr>
      <w:tblGrid>
        <w:gridCol w:w="1973"/>
        <w:gridCol w:w="7666"/>
      </w:tblGrid>
      <w:tr w:rsidR="00DC3B1E" w:rsidRPr="00DC3B1E" w:rsidTr="00DC3B1E">
        <w:trPr>
          <w:jc w:val="center"/>
        </w:trPr>
        <w:tc>
          <w:tcPr>
            <w:tcW w:w="1985" w:type="dxa"/>
            <w:vAlign w:val="center"/>
          </w:tcPr>
          <w:p w:rsidR="00DC3B1E" w:rsidRPr="00DC3B1E" w:rsidRDefault="00DC3B1E" w:rsidP="00DC3B1E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sz w:val="20"/>
              </w:rPr>
              <w:t>Název oprávnění:</w:t>
            </w:r>
          </w:p>
        </w:tc>
        <w:tc>
          <w:tcPr>
            <w:tcW w:w="7760" w:type="dxa"/>
            <w:vAlign w:val="center"/>
          </w:tcPr>
          <w:p w:rsidR="00DC3B1E" w:rsidRPr="00DC3B1E" w:rsidRDefault="00CB0111" w:rsidP="00CB0111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b/>
                <w:color w:val="FF0000"/>
                <w:sz w:val="20"/>
              </w:rPr>
              <w:t>DOPLNÍ UCHAZEČ</w:t>
            </w:r>
            <w:r w:rsidRPr="00DC3B1E">
              <w:rPr>
                <w:rFonts w:cs="Arial"/>
                <w:sz w:val="20"/>
              </w:rPr>
              <w:t xml:space="preserve"> </w:t>
            </w:r>
            <w:r w:rsidRPr="00CB0111">
              <w:rPr>
                <w:rFonts w:cs="Arial"/>
                <w:color w:val="FF0000"/>
                <w:sz w:val="20"/>
              </w:rPr>
              <w:t>(</w:t>
            </w:r>
            <w:r w:rsidR="00DC3B1E" w:rsidRPr="00CB0111">
              <w:rPr>
                <w:rFonts w:cs="Arial"/>
                <w:color w:val="FF0000"/>
                <w:sz w:val="20"/>
              </w:rPr>
              <w:t>např. Živnostenský list)</w:t>
            </w:r>
          </w:p>
        </w:tc>
      </w:tr>
      <w:tr w:rsidR="00DC3B1E" w:rsidRPr="00DC3B1E" w:rsidTr="00DC3B1E">
        <w:trPr>
          <w:jc w:val="center"/>
        </w:trPr>
        <w:tc>
          <w:tcPr>
            <w:tcW w:w="1985" w:type="dxa"/>
            <w:vAlign w:val="center"/>
          </w:tcPr>
          <w:p w:rsidR="00DC3B1E" w:rsidRPr="00DC3B1E" w:rsidRDefault="00DC3B1E" w:rsidP="00DC3B1E">
            <w:pPr>
              <w:spacing w:before="40" w:after="40"/>
              <w:rPr>
                <w:rFonts w:cs="Arial"/>
                <w:sz w:val="20"/>
              </w:rPr>
            </w:pPr>
            <w:r w:rsidRPr="00DC3B1E">
              <w:rPr>
                <w:rFonts w:cs="Arial"/>
                <w:sz w:val="20"/>
              </w:rPr>
              <w:t>Rozsah oprávnění:</w:t>
            </w:r>
          </w:p>
        </w:tc>
        <w:tc>
          <w:tcPr>
            <w:tcW w:w="7760" w:type="dxa"/>
            <w:vAlign w:val="center"/>
          </w:tcPr>
          <w:p w:rsidR="00DC3B1E" w:rsidRPr="00CB0111" w:rsidRDefault="00CB0111" w:rsidP="00CB0111">
            <w:pPr>
              <w:spacing w:before="40" w:after="40"/>
              <w:rPr>
                <w:rFonts w:cs="Arial"/>
                <w:color w:val="FF0000"/>
                <w:sz w:val="20"/>
              </w:rPr>
            </w:pPr>
            <w:r w:rsidRPr="00CB0111">
              <w:rPr>
                <w:rFonts w:cs="Arial"/>
                <w:b/>
                <w:color w:val="FF0000"/>
                <w:sz w:val="20"/>
              </w:rPr>
              <w:t>DOPLNÍ UCHAZEČ</w:t>
            </w:r>
            <w:r w:rsidRPr="00CB0111">
              <w:rPr>
                <w:rFonts w:cs="Arial"/>
                <w:color w:val="FF0000"/>
                <w:sz w:val="20"/>
              </w:rPr>
              <w:t xml:space="preserve"> (např. </w:t>
            </w:r>
            <w:r w:rsidR="00DC3B1E" w:rsidRPr="00CB0111">
              <w:rPr>
                <w:rFonts w:cs="Arial"/>
                <w:color w:val="FF0000"/>
                <w:sz w:val="20"/>
              </w:rPr>
              <w:t>Výroba, obchod a služby neuvedené v přílohách 1 až 3 živnostenského zákona)</w:t>
            </w:r>
          </w:p>
        </w:tc>
      </w:tr>
    </w:tbl>
    <w:p w:rsidR="00DC3B1E" w:rsidRPr="00DC3B1E" w:rsidRDefault="00DC3B1E" w:rsidP="00DC3B1E">
      <w:pPr>
        <w:spacing w:before="120"/>
        <w:jc w:val="both"/>
        <w:rPr>
          <w:rFonts w:cs="Arial"/>
          <w:i/>
          <w:sz w:val="20"/>
        </w:rPr>
      </w:pPr>
      <w:r w:rsidRPr="00DC3B1E">
        <w:rPr>
          <w:rFonts w:cs="Arial"/>
          <w:i/>
          <w:sz w:val="20"/>
        </w:rPr>
        <w:t>Pozn.:</w:t>
      </w:r>
      <w:r w:rsidRPr="00DC3B1E">
        <w:rPr>
          <w:rFonts w:cs="Arial"/>
          <w:i/>
          <w:sz w:val="20"/>
        </w:rPr>
        <w:tab/>
        <w:t>Rozsah oprávnění musí odpovídat předmětu veřejné zakázky.</w:t>
      </w:r>
    </w:p>
    <w:p w:rsidR="00DC3B1E" w:rsidRPr="00DC3B1E" w:rsidRDefault="00DC3B1E" w:rsidP="00DC3B1E">
      <w:pPr>
        <w:pStyle w:val="Odstavecseseznamem"/>
        <w:rPr>
          <w:rFonts w:cs="Arial"/>
          <w:sz w:val="20"/>
          <w:lang w:eastAsia="en-US"/>
        </w:rPr>
      </w:pPr>
    </w:p>
    <w:p w:rsidR="00DC3B1E" w:rsidRPr="00DC3B1E" w:rsidRDefault="00DC3B1E" w:rsidP="00DC3B1E">
      <w:pPr>
        <w:pStyle w:val="Odstavecseseznamem"/>
        <w:rPr>
          <w:rFonts w:cs="Arial"/>
          <w:sz w:val="20"/>
          <w:lang w:eastAsia="en-US"/>
        </w:rPr>
      </w:pPr>
    </w:p>
    <w:p w:rsidR="00DC3B1E" w:rsidRPr="00DC3B1E" w:rsidRDefault="00DC3B1E" w:rsidP="00DC3B1E">
      <w:pPr>
        <w:pStyle w:val="Odstavecseseznamem"/>
        <w:rPr>
          <w:rFonts w:cs="Arial"/>
          <w:sz w:val="20"/>
          <w:lang w:eastAsia="en-US"/>
        </w:rPr>
      </w:pPr>
    </w:p>
    <w:p w:rsidR="00D80297" w:rsidRPr="00DC3B1E" w:rsidRDefault="00D80297" w:rsidP="00DC3B1E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C3B1E" w:rsidRDefault="00D80297" w:rsidP="00DC3B1E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C3B1E">
        <w:rPr>
          <w:rFonts w:cs="Arial"/>
          <w:color w:val="FF0000"/>
          <w:sz w:val="20"/>
        </w:rPr>
        <w:t>V …………</w:t>
      </w:r>
      <w:proofErr w:type="gramStart"/>
      <w:r w:rsidRPr="00DC3B1E">
        <w:rPr>
          <w:rFonts w:cs="Arial"/>
          <w:color w:val="FF0000"/>
          <w:sz w:val="20"/>
        </w:rPr>
        <w:t>….. dne</w:t>
      </w:r>
      <w:proofErr w:type="gramEnd"/>
      <w:r w:rsidRPr="00DC3B1E">
        <w:rPr>
          <w:rFonts w:cs="Arial"/>
          <w:color w:val="FF0000"/>
          <w:sz w:val="20"/>
        </w:rPr>
        <w:t xml:space="preserve"> ……. 20</w:t>
      </w:r>
      <w:r w:rsidR="00656279" w:rsidRPr="00DC3B1E">
        <w:rPr>
          <w:rFonts w:cs="Arial"/>
          <w:color w:val="FF0000"/>
          <w:sz w:val="20"/>
        </w:rPr>
        <w:t>16</w:t>
      </w:r>
      <w:r w:rsidRPr="00DC3B1E">
        <w:rPr>
          <w:rFonts w:cs="Arial"/>
          <w:color w:val="FF0000"/>
          <w:sz w:val="20"/>
        </w:rPr>
        <w:t xml:space="preserve">                                         </w:t>
      </w:r>
      <w:r w:rsidRPr="00DC3B1E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Pr="00DC3B1E" w:rsidRDefault="00D80297" w:rsidP="00DC3B1E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C3B1E" w:rsidRDefault="00D80297" w:rsidP="00DC3B1E">
      <w:pPr>
        <w:widowControl w:val="0"/>
        <w:ind w:right="-2"/>
        <w:rPr>
          <w:rFonts w:cs="Arial"/>
          <w:bCs/>
          <w:iCs/>
          <w:sz w:val="20"/>
        </w:rPr>
      </w:pPr>
    </w:p>
    <w:p w:rsidR="00CB0111" w:rsidRDefault="00D80297" w:rsidP="00DC3B1E">
      <w:pPr>
        <w:widowControl w:val="0"/>
        <w:ind w:right="-2"/>
        <w:rPr>
          <w:rFonts w:cs="Arial"/>
          <w:bCs/>
          <w:iCs/>
          <w:sz w:val="20"/>
        </w:rPr>
      </w:pPr>
      <w:r w:rsidRPr="00DC3B1E">
        <w:rPr>
          <w:rFonts w:cs="Arial"/>
          <w:bCs/>
          <w:iCs/>
          <w:sz w:val="20"/>
        </w:rPr>
        <w:t xml:space="preserve">                                                                             </w:t>
      </w:r>
    </w:p>
    <w:p w:rsidR="00CB0111" w:rsidRDefault="00CB0111" w:rsidP="00DC3B1E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C3B1E" w:rsidRDefault="00D80297" w:rsidP="00DC3B1E">
      <w:pPr>
        <w:widowControl w:val="0"/>
        <w:ind w:right="-2"/>
        <w:rPr>
          <w:rFonts w:cs="Arial"/>
          <w:bCs/>
          <w:iCs/>
          <w:sz w:val="20"/>
        </w:rPr>
      </w:pPr>
      <w:r w:rsidRPr="00DC3B1E">
        <w:rPr>
          <w:rFonts w:cs="Arial"/>
          <w:bCs/>
          <w:iCs/>
          <w:sz w:val="20"/>
        </w:rPr>
        <w:t xml:space="preserve">             </w:t>
      </w:r>
    </w:p>
    <w:p w:rsidR="00D80297" w:rsidRPr="00DC3B1E" w:rsidRDefault="00D80297" w:rsidP="00DC3B1E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 w:rsidRPr="00DC3B1E">
        <w:rPr>
          <w:rFonts w:cs="Arial"/>
          <w:bCs/>
          <w:iCs/>
          <w:sz w:val="20"/>
        </w:rPr>
        <w:t>..............................................................................</w:t>
      </w:r>
    </w:p>
    <w:p w:rsidR="00D80297" w:rsidRPr="00DC3B1E" w:rsidRDefault="00D80297" w:rsidP="00DC3B1E">
      <w:pPr>
        <w:jc w:val="right"/>
        <w:rPr>
          <w:rFonts w:cs="Arial"/>
          <w:bCs/>
          <w:iCs/>
          <w:sz w:val="20"/>
        </w:rPr>
      </w:pPr>
      <w:r w:rsidRPr="00DC3B1E">
        <w:rPr>
          <w:rFonts w:cs="Arial"/>
          <w:bCs/>
          <w:iCs/>
          <w:sz w:val="20"/>
        </w:rPr>
        <w:t xml:space="preserve">                                                                           podpis a razítko </w:t>
      </w:r>
      <w:r w:rsidRPr="00DC3B1E">
        <w:rPr>
          <w:rFonts w:cs="Arial"/>
          <w:sz w:val="20"/>
        </w:rPr>
        <w:t>oprávněné osoby</w:t>
      </w:r>
      <w:r w:rsidRPr="00DC3B1E">
        <w:rPr>
          <w:rFonts w:cs="Arial"/>
          <w:bCs/>
          <w:iCs/>
          <w:sz w:val="20"/>
        </w:rPr>
        <w:t xml:space="preserve"> za uchazeče</w:t>
      </w:r>
    </w:p>
    <w:p w:rsidR="00D80297" w:rsidRPr="00DC3B1E" w:rsidRDefault="00D80297" w:rsidP="00DC3B1E">
      <w:pPr>
        <w:jc w:val="right"/>
        <w:rPr>
          <w:rFonts w:cs="Arial"/>
          <w:bCs/>
          <w:i/>
          <w:iCs/>
          <w:color w:val="FF0000"/>
          <w:sz w:val="20"/>
        </w:rPr>
      </w:pPr>
      <w:r w:rsidRPr="00DC3B1E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Pr="00DC3B1E" w:rsidRDefault="0052052B" w:rsidP="00DC3B1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Pr="00DC3B1E" w:rsidRDefault="0052052B" w:rsidP="00DC3B1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Pr="00DC3B1E" w:rsidRDefault="0052052B" w:rsidP="00DC3B1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Pr="00DC3B1E" w:rsidRDefault="0052052B" w:rsidP="00DC3B1E">
      <w:pPr>
        <w:jc w:val="both"/>
        <w:rPr>
          <w:rFonts w:cs="Arial"/>
          <w:color w:val="0000FF"/>
          <w:sz w:val="20"/>
        </w:rPr>
      </w:pPr>
    </w:p>
    <w:sectPr w:rsidR="0052052B" w:rsidRPr="00DC3B1E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B1E" w:rsidRDefault="00DC3B1E" w:rsidP="00264229">
      <w:r>
        <w:separator/>
      </w:r>
    </w:p>
  </w:endnote>
  <w:endnote w:type="continuationSeparator" w:id="0">
    <w:p w:rsidR="00DC3B1E" w:rsidRDefault="00DC3B1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1E" w:rsidRPr="005C0F97" w:rsidRDefault="00DC3B1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C3B1E" w:rsidRPr="005700BE" w:rsidRDefault="00DC3B1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CB0111">
      <w:rPr>
        <w:rFonts w:cs="Arial"/>
        <w:i/>
        <w:noProof/>
        <w:color w:val="7F7F7F"/>
        <w:sz w:val="18"/>
        <w:szCs w:val="18"/>
      </w:rPr>
      <w:t>2</w:t>
    </w:r>
    <w:r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CB0111">
      <w:rPr>
        <w:rFonts w:cs="Arial"/>
        <w:i/>
        <w:noProof/>
        <w:color w:val="7F7F7F"/>
        <w:sz w:val="18"/>
        <w:szCs w:val="18"/>
      </w:rPr>
      <w:t>2</w:t>
    </w:r>
    <w:r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B1E" w:rsidRDefault="00DC3B1E" w:rsidP="00264229">
      <w:r>
        <w:separator/>
      </w:r>
    </w:p>
  </w:footnote>
  <w:footnote w:type="continuationSeparator" w:id="0">
    <w:p w:rsidR="00DC3B1E" w:rsidRDefault="00DC3B1E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306" w:hanging="360"/>
      </w:pPr>
    </w:lvl>
    <w:lvl w:ilvl="1" w:tplc="04050019">
      <w:start w:val="1"/>
      <w:numFmt w:val="lowerLetter"/>
      <w:lvlText w:val="%2."/>
      <w:lvlJc w:val="left"/>
      <w:pPr>
        <w:ind w:left="1026" w:hanging="360"/>
      </w:pPr>
    </w:lvl>
    <w:lvl w:ilvl="2" w:tplc="0405001B" w:tentative="1">
      <w:start w:val="1"/>
      <w:numFmt w:val="lowerRoman"/>
      <w:lvlText w:val="%3."/>
      <w:lvlJc w:val="right"/>
      <w:pPr>
        <w:ind w:left="1746" w:hanging="180"/>
      </w:pPr>
    </w:lvl>
    <w:lvl w:ilvl="3" w:tplc="0405000F" w:tentative="1">
      <w:start w:val="1"/>
      <w:numFmt w:val="decimal"/>
      <w:lvlText w:val="%4."/>
      <w:lvlJc w:val="left"/>
      <w:pPr>
        <w:ind w:left="2466" w:hanging="360"/>
      </w:pPr>
    </w:lvl>
    <w:lvl w:ilvl="4" w:tplc="04050019" w:tentative="1">
      <w:start w:val="1"/>
      <w:numFmt w:val="lowerLetter"/>
      <w:lvlText w:val="%5."/>
      <w:lvlJc w:val="left"/>
      <w:pPr>
        <w:ind w:left="3186" w:hanging="360"/>
      </w:pPr>
    </w:lvl>
    <w:lvl w:ilvl="5" w:tplc="0405001B" w:tentative="1">
      <w:start w:val="1"/>
      <w:numFmt w:val="lowerRoman"/>
      <w:lvlText w:val="%6."/>
      <w:lvlJc w:val="right"/>
      <w:pPr>
        <w:ind w:left="3906" w:hanging="180"/>
      </w:pPr>
    </w:lvl>
    <w:lvl w:ilvl="6" w:tplc="0405000F" w:tentative="1">
      <w:start w:val="1"/>
      <w:numFmt w:val="decimal"/>
      <w:lvlText w:val="%7."/>
      <w:lvlJc w:val="left"/>
      <w:pPr>
        <w:ind w:left="4626" w:hanging="360"/>
      </w:pPr>
    </w:lvl>
    <w:lvl w:ilvl="7" w:tplc="04050019" w:tentative="1">
      <w:start w:val="1"/>
      <w:numFmt w:val="lowerLetter"/>
      <w:lvlText w:val="%8."/>
      <w:lvlJc w:val="left"/>
      <w:pPr>
        <w:ind w:left="5346" w:hanging="360"/>
      </w:pPr>
    </w:lvl>
    <w:lvl w:ilvl="8" w:tplc="0405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24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1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236FB6"/>
    <w:multiLevelType w:val="hybridMultilevel"/>
    <w:tmpl w:val="D72EBE1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1"/>
  </w:num>
  <w:num w:numId="9">
    <w:abstractNumId w:val="40"/>
  </w:num>
  <w:num w:numId="10">
    <w:abstractNumId w:val="44"/>
  </w:num>
  <w:num w:numId="11">
    <w:abstractNumId w:val="26"/>
  </w:num>
  <w:num w:numId="12">
    <w:abstractNumId w:val="37"/>
  </w:num>
  <w:num w:numId="13">
    <w:abstractNumId w:val="43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4"/>
  </w:num>
  <w:num w:numId="19">
    <w:abstractNumId w:val="49"/>
  </w:num>
  <w:num w:numId="20">
    <w:abstractNumId w:val="18"/>
  </w:num>
  <w:num w:numId="21">
    <w:abstractNumId w:val="13"/>
  </w:num>
  <w:num w:numId="22">
    <w:abstractNumId w:val="29"/>
  </w:num>
  <w:num w:numId="23">
    <w:abstractNumId w:val="30"/>
  </w:num>
  <w:num w:numId="24">
    <w:abstractNumId w:val="50"/>
  </w:num>
  <w:num w:numId="25">
    <w:abstractNumId w:val="42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5"/>
  </w:num>
  <w:num w:numId="32">
    <w:abstractNumId w:val="39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8"/>
  </w:num>
  <w:num w:numId="40">
    <w:abstractNumId w:val="51"/>
  </w:num>
  <w:num w:numId="41">
    <w:abstractNumId w:val="11"/>
  </w:num>
  <w:num w:numId="42">
    <w:abstractNumId w:val="41"/>
  </w:num>
  <w:num w:numId="43">
    <w:abstractNumId w:val="28"/>
  </w:num>
  <w:num w:numId="44">
    <w:abstractNumId w:val="32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5"/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6"/>
  </w:num>
  <w:num w:numId="52">
    <w:abstractNumId w:val="23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1799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037D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0082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0111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3B1E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043F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083A1-9378-40E3-94FB-2B8BBFE8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625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24</cp:revision>
  <cp:lastPrinted>2012-11-12T13:41:00Z</cp:lastPrinted>
  <dcterms:created xsi:type="dcterms:W3CDTF">2013-08-01T18:46:00Z</dcterms:created>
  <dcterms:modified xsi:type="dcterms:W3CDTF">2016-08-24T08:24:00Z</dcterms:modified>
</cp:coreProperties>
</file>